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7ACCD" w14:textId="4F393D49" w:rsidR="00E26461" w:rsidRDefault="00E26461" w:rsidP="00E26461">
      <w:pPr>
        <w:rPr>
          <w:rFonts w:ascii="Times New Roman" w:hAnsi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>Практическая работа №</w:t>
      </w:r>
      <w:r>
        <w:rPr>
          <w:rFonts w:ascii="Times New Roman" w:hAnsi="Times New Roman"/>
          <w:b/>
          <w:bCs/>
          <w:sz w:val="32"/>
          <w:szCs w:val="32"/>
          <w:lang w:val="kk-KZ"/>
        </w:rPr>
        <w:t>4</w:t>
      </w:r>
    </w:p>
    <w:p w14:paraId="5A5CF85B" w14:textId="3A535AE5" w:rsidR="00E26461" w:rsidRDefault="00E26461" w:rsidP="00E26461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Тема: Зимнее содержание автомобильных дорог;</w:t>
      </w:r>
    </w:p>
    <w:p w14:paraId="2AD2D876" w14:textId="277D4C9E" w:rsidR="00E26461" w:rsidRPr="00E26461" w:rsidRDefault="00E26461" w:rsidP="00E26461">
      <w:pPr>
        <w:rPr>
          <w:rFonts w:ascii="Times New Roman" w:hAnsi="Times New Roman"/>
          <w:sz w:val="28"/>
          <w:szCs w:val="28"/>
          <w:lang w:val="kk-KZ"/>
        </w:rPr>
      </w:pPr>
      <w:r w:rsidRPr="00E26461">
        <w:rPr>
          <w:rFonts w:ascii="Times New Roman" w:hAnsi="Times New Roman"/>
          <w:sz w:val="28"/>
          <w:szCs w:val="28"/>
          <w:lang w:val="kk-KZ"/>
        </w:rPr>
        <w:t xml:space="preserve">     При зимнем содержании автомобильных дорог, </w:t>
      </w:r>
      <w:r>
        <w:rPr>
          <w:rFonts w:ascii="Times New Roman" w:hAnsi="Times New Roman"/>
          <w:sz w:val="28"/>
          <w:szCs w:val="28"/>
          <w:lang w:val="kk-KZ"/>
        </w:rPr>
        <w:t>в результате подсчета объемов снегопереноса методом Д.Мельника и определения высоты незаносимой дороги в насыпи метелевым снегом Нр</w:t>
      </w:r>
      <w:r>
        <w:rPr>
          <w:rFonts w:ascii="Times New Roman" w:hAnsi="Times New Roman"/>
          <w:sz w:val="28"/>
          <w:szCs w:val="28"/>
          <w:lang w:val="ru-RU"/>
        </w:rPr>
        <w:t>(м)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E26461">
        <w:rPr>
          <w:rFonts w:ascii="Times New Roman" w:hAnsi="Times New Roman"/>
          <w:sz w:val="28"/>
          <w:szCs w:val="28"/>
          <w:lang w:val="kk-KZ"/>
        </w:rPr>
        <w:t>применяется ряд мероприятий в борьбе со снегозащитой, в том числе и заборы</w:t>
      </w:r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74899885" w14:textId="0EEB0038" w:rsidR="00E26461" w:rsidRPr="00E26461" w:rsidRDefault="00E26461" w:rsidP="00E26461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 w:rsidRPr="00E26461">
        <w:rPr>
          <w:rFonts w:ascii="Times New Roman" w:hAnsi="Times New Roman"/>
          <w:sz w:val="28"/>
          <w:szCs w:val="28"/>
          <w:lang w:val="kk-KZ"/>
        </w:rPr>
        <w:t xml:space="preserve">Дать краткую характеристику снегопередувающим и снегозащитным заборам </w:t>
      </w:r>
      <w:r w:rsidRPr="00E26461">
        <w:rPr>
          <w:rFonts w:ascii="Times New Roman" w:hAnsi="Times New Roman"/>
          <w:sz w:val="28"/>
          <w:szCs w:val="28"/>
          <w:lang w:val="ru-RU"/>
        </w:rPr>
        <w:t>(рисунки, чертежи, фото)</w:t>
      </w:r>
      <w:r w:rsidRPr="00E26461">
        <w:rPr>
          <w:rFonts w:ascii="Times New Roman" w:hAnsi="Times New Roman"/>
          <w:sz w:val="28"/>
          <w:szCs w:val="28"/>
          <w:lang w:val="kk-KZ"/>
        </w:rPr>
        <w:t>;</w:t>
      </w:r>
    </w:p>
    <w:p w14:paraId="68740E60" w14:textId="5B0DC535" w:rsidR="00E26461" w:rsidRPr="00E26461" w:rsidRDefault="00E26461" w:rsidP="00E26461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sz w:val="28"/>
          <w:szCs w:val="28"/>
          <w:lang w:val="kk-KZ"/>
        </w:rPr>
      </w:pPr>
      <w:r w:rsidRPr="00E26461">
        <w:rPr>
          <w:rFonts w:ascii="Times New Roman" w:hAnsi="Times New Roman"/>
          <w:sz w:val="28"/>
          <w:szCs w:val="28"/>
          <w:lang w:val="kk-KZ"/>
        </w:rPr>
        <w:t xml:space="preserve">Объяснить смысл термина </w:t>
      </w:r>
      <w:r w:rsidRPr="00E26461">
        <w:rPr>
          <w:rFonts w:ascii="Times New Roman" w:hAnsi="Times New Roman"/>
          <w:b/>
          <w:bCs/>
          <w:sz w:val="28"/>
          <w:szCs w:val="28"/>
          <w:lang w:val="ru-RU"/>
        </w:rPr>
        <w:t>«просветность»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.</w:t>
      </w:r>
    </w:p>
    <w:p w14:paraId="2B2E9897" w14:textId="77777777" w:rsidR="00CC2186" w:rsidRPr="00E26461" w:rsidRDefault="00CC2186">
      <w:pPr>
        <w:rPr>
          <w:lang w:val="kk-KZ"/>
        </w:rPr>
      </w:pPr>
    </w:p>
    <w:sectPr w:rsidR="00CC2186" w:rsidRPr="00E26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2582C"/>
    <w:multiLevelType w:val="hybridMultilevel"/>
    <w:tmpl w:val="9110941C"/>
    <w:lvl w:ilvl="0" w:tplc="BFA843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13E"/>
    <w:rsid w:val="00A0713E"/>
    <w:rsid w:val="00CC2186"/>
    <w:rsid w:val="00E2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FB866"/>
  <w15:chartTrackingRefBased/>
  <w15:docId w15:val="{B67B4D8C-9DCD-4382-954E-F80674B4F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461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2021-09-09T16:35:00Z</dcterms:created>
  <dcterms:modified xsi:type="dcterms:W3CDTF">2021-09-09T16:44:00Z</dcterms:modified>
</cp:coreProperties>
</file>